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media/image2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77269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ДЛЯ РОДИТЕЛЕЙ</w:t>
      </w:r>
    </w:p>
    <w:p w14:paraId="7B636B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родители, а также бабушки и дедушки! Для того чтобы сделать отдых Вашего ребенка более полезным и содержательным, просим Вас ответить на вопросы нашей анкеты </w:t>
      </w:r>
    </w:p>
    <w:p w14:paraId="66C1C473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Фамилия, имя ребенка ______________________________________________________________ </w:t>
      </w:r>
    </w:p>
    <w:p w14:paraId="586471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Бывал ли ребенок ранее в оздоровительных лагерях?___________________ </w:t>
      </w:r>
    </w:p>
    <w:p w14:paraId="7E9A08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Посещает ли ребенок какие-нибудь секции или кружки по дополнительному образованию? </w:t>
      </w:r>
    </w:p>
    <w:p w14:paraId="5394E8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да, укажите какие_____________________________________________________ - нет.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203200" cy="203200"/>
            <wp:effectExtent l="0" t="0" r="6350" b="6350"/>
            <wp:docPr id="13" name="Изображение 13" descr="正方形"/>
            <wp:cNvGraphicFramePr>
              <a:graphicFrameLocks xmlns:a="http://schemas.openxmlformats.org/drawingml/2006/main" noChangeAspect="1"/>
              <a:extLst xmlns:a="http://schemas.openxmlformats.org/drawingml/2006/main">
                <a:ext uri="{7FBC4E63-A832-4D11-8238-D91031DB1400}">
                  <s:tag xmlns="http://www.wps.cn/officeDocument/2013/wpsCustomData" xmlns:s="http://www.wps.cn/officeDocument/2013/wpsCustomData">
                    <s:item s:name="KSO_DOCER_RESOURCE_TRACE_INFO" s:val="{&quot;id&quot;:&quot;50059433&quot;,&quot;origin&quot;:0,&quot;type&quot;:&quot;icons&quot;,&quot;user&quot;:&quot;824635405859&quot;}"/>
                  </s:tag>
                </a:ext>
              </a:extLst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 13" descr="正方形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18D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i/>
          <w:iCs/>
          <w:sz w:val="28"/>
          <w:szCs w:val="28"/>
          <w:lang w:val="ru-RU"/>
        </w:rPr>
        <w:t>(нужное отметить)</w:t>
      </w:r>
    </w:p>
    <w:p w14:paraId="6B23D40E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Как, с Вашей точки зрения, он ощущает себя в детском коллективе? </w:t>
      </w:r>
    </w:p>
    <w:p w14:paraId="6608E9F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комфортно, является душой компании, активен;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203200" cy="203200"/>
            <wp:effectExtent l="0" t="0" r="6350" b="6350"/>
            <wp:docPr id="11" name="Изображение 11" descr="正方形"/>
            <wp:cNvGraphicFramePr>
              <a:graphicFrameLocks xmlns:a="http://schemas.openxmlformats.org/drawingml/2006/main" noChangeAspect="1"/>
              <a:extLst xmlns:a="http://schemas.openxmlformats.org/drawingml/2006/main">
                <a:ext uri="{7FBC4E63-A832-4D11-8238-D91031DB1400}">
                  <s:tag xmlns="http://www.wps.cn/officeDocument/2013/wpsCustomData" xmlns:s="http://www.wps.cn/officeDocument/2013/wpsCustomData">
                    <s:item s:name="KSO_DOCER_RESOURCE_TRACE_INFO" s:val="{&quot;id&quot;:&quot;50059433&quot;,&quot;origin&quot;:0,&quot;type&quot;:&quot;icons&quot;,&quot;user&quot;:&quot;824635405859&quot;}"/>
                  </s:tag>
                </a:ext>
              </a:extLst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 11" descr="正方形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DD15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сдержан, общается не со всеми, бывает замкнут;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203200" cy="203200"/>
            <wp:effectExtent l="0" t="0" r="6350" b="6350"/>
            <wp:docPr id="14" name="Изображение 14" descr="正方形"/>
            <wp:cNvGraphicFramePr>
              <a:graphicFrameLocks xmlns:a="http://schemas.openxmlformats.org/drawingml/2006/main" noChangeAspect="1"/>
              <a:extLst xmlns:a="http://schemas.openxmlformats.org/drawingml/2006/main">
                <a:ext uri="{7FBC4E63-A832-4D11-8238-D91031DB1400}">
                  <s:tag xmlns="http://www.wps.cn/officeDocument/2013/wpsCustomData" xmlns:s="http://www.wps.cn/officeDocument/2013/wpsCustomData">
                    <s:item s:name="KSO_DOCER_RESOURCE_TRACE_INFO" s:val="{&quot;id&quot;:&quot;50059433&quot;,&quot;origin&quot;:0,&quot;type&quot;:&quot;icons&quot;,&quot;user&quot;:&quot;824635405859&quot;}"/>
                  </s:tag>
                </a:ext>
              </a:extLst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 14" descr="正方形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B926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 комфортно, ни с кем не общается;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203200" cy="203200"/>
            <wp:effectExtent l="0" t="0" r="6350" b="6350"/>
            <wp:docPr id="12" name="Изображение 12" descr="正方形"/>
            <wp:cNvGraphicFramePr>
              <a:graphicFrameLocks xmlns:a="http://schemas.openxmlformats.org/drawingml/2006/main" noChangeAspect="1"/>
              <a:extLst xmlns:a="http://schemas.openxmlformats.org/drawingml/2006/main">
                <a:ext uri="{7FBC4E63-A832-4D11-8238-D91031DB1400}">
                  <s:tag xmlns="http://www.wps.cn/officeDocument/2013/wpsCustomData" xmlns:s="http://www.wps.cn/officeDocument/2013/wpsCustomData">
                    <s:item s:name="KSO_DOCER_RESOURCE_TRACE_INFO" s:val="{&quot;id&quot;:&quot;50059433&quot;,&quot;origin&quot;:0,&quot;type&quot;:&quot;icons&quot;,&quot;user&quot;:&quot;824635405859&quot;}"/>
                  </s:tag>
                </a:ext>
              </a:extLst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 12" descr="正方形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58F4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другое _____________________________________________________ </w:t>
      </w:r>
    </w:p>
    <w:p w14:paraId="3F3D1FD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i/>
          <w:iCs/>
          <w:sz w:val="28"/>
          <w:szCs w:val="28"/>
          <w:lang w:val="ru-RU"/>
        </w:rPr>
        <w:t>(нужное отметить)</w:t>
      </w:r>
    </w:p>
    <w:p w14:paraId="0621DB0B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Страдает ли ребенок каким-нибудь хроническим заболеванием? </w:t>
      </w:r>
    </w:p>
    <w:p w14:paraId="4AA5BEA1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да, укажите каким ______________________________________________ </w:t>
      </w:r>
    </w:p>
    <w:p w14:paraId="01F418D8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нет.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203200" cy="203200"/>
            <wp:effectExtent l="0" t="0" r="6350" b="6350"/>
            <wp:docPr id="10" name="Изображение 10" descr="正方形"/>
            <wp:cNvGraphicFramePr>
              <a:graphicFrameLocks xmlns:a="http://schemas.openxmlformats.org/drawingml/2006/main" noChangeAspect="1"/>
              <a:extLst xmlns:a="http://schemas.openxmlformats.org/drawingml/2006/main">
                <a:ext uri="{7FBC4E63-A832-4D11-8238-D91031DB1400}">
                  <s:tag xmlns="http://www.wps.cn/officeDocument/2013/wpsCustomData" xmlns:s="http://www.wps.cn/officeDocument/2013/wpsCustomData">
                    <s:item s:name="KSO_DOCER_RESOURCE_TRACE_INFO" s:val="{&quot;id&quot;:&quot;50059433&quot;,&quot;origin&quot;:0,&quot;type&quot;:&quot;icons&quot;,&quot;user&quot;:&quot;824635405859&quot;}"/>
                  </s:tag>
                </a:ext>
              </a:extLst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 10" descr="正方形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1C9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Имеет ли ребенок какие-нибудь противопоказания для занятий спортом? </w:t>
      </w:r>
    </w:p>
    <w:p w14:paraId="0C9475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да, укажите какие_______________________________________________ </w:t>
      </w:r>
    </w:p>
    <w:p w14:paraId="7EE4D0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нет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203200" cy="203200"/>
            <wp:effectExtent l="0" t="0" r="6350" b="6350"/>
            <wp:docPr id="9" name="Изображение 9" descr="正方形"/>
            <wp:cNvGraphicFramePr>
              <a:graphicFrameLocks xmlns:a="http://schemas.openxmlformats.org/drawingml/2006/main" noChangeAspect="1"/>
              <a:extLst xmlns:a="http://schemas.openxmlformats.org/drawingml/2006/main">
                <a:ext uri="{7FBC4E63-A832-4D11-8238-D91031DB1400}">
                  <s:tag xmlns="http://www.wps.cn/officeDocument/2013/wpsCustomData" xmlns:s="http://www.wps.cn/officeDocument/2013/wpsCustomData">
                    <s:item s:name="KSO_DOCER_RESOURCE_TRACE_INFO" s:val="{&quot;id&quot;:&quot;50059433&quot;,&quot;origin&quot;:0,&quot;type&quot;:&quot;icons&quot;,&quot;user&quot;:&quot;824635405859&quot;}"/>
                  </s:tag>
                </a:ext>
              </a:extLst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9" descr="正方形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5E1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Умеет ли он плавать? </w:t>
      </w:r>
    </w:p>
    <w:p w14:paraId="62AF109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хорошо плавает;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203200" cy="203200"/>
            <wp:effectExtent l="0" t="0" r="6350" b="6350"/>
            <wp:docPr id="5" name="Изображение 5" descr="正方形"/>
            <wp:cNvGraphicFramePr>
              <a:graphicFrameLocks xmlns:a="http://schemas.openxmlformats.org/drawingml/2006/main" noChangeAspect="1"/>
              <a:extLst xmlns:a="http://schemas.openxmlformats.org/drawingml/2006/main">
                <a:ext uri="{7FBC4E63-A832-4D11-8238-D91031DB1400}">
                  <s:tag xmlns="http://www.wps.cn/officeDocument/2013/wpsCustomData" xmlns:s="http://www.wps.cn/officeDocument/2013/wpsCustomData">
                    <s:item s:name="KSO_DOCER_RESOURCE_TRACE_INFO" s:val="{&quot;id&quot;:&quot;50059433&quot;,&quot;origin&quot;:0,&quot;type&quot;:&quot;icons&quot;,&quot;user&quot;:&quot;824635405859&quot;}"/>
                  </s:tag>
                </a:ext>
              </a:extLst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正方形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B452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немного держится на воде;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203200" cy="203200"/>
            <wp:effectExtent l="0" t="0" r="6350" b="6350"/>
            <wp:docPr id="6" name="Изображение 6" descr="正方形"/>
            <wp:cNvGraphicFramePr>
              <a:graphicFrameLocks xmlns:a="http://schemas.openxmlformats.org/drawingml/2006/main" noChangeAspect="1"/>
              <a:extLst xmlns:a="http://schemas.openxmlformats.org/drawingml/2006/main">
                <a:ext uri="{7FBC4E63-A832-4D11-8238-D91031DB1400}">
                  <s:tag xmlns="http://www.wps.cn/officeDocument/2013/wpsCustomData" xmlns:s="http://www.wps.cn/officeDocument/2013/wpsCustomData">
                    <s:item s:name="KSO_DOCER_RESOURCE_TRACE_INFO" s:val="{&quot;id&quot;:&quot;50059433&quot;,&quot;origin&quot;:0,&quot;type&quot;:&quot;icons&quot;,&quot;user&quot;:&quot;824635405859&quot;}"/>
                  </s:tag>
                </a:ext>
              </a:extLst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 descr="正方形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476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боится воды;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203200" cy="203200"/>
            <wp:effectExtent l="0" t="0" r="6350" b="6350"/>
            <wp:docPr id="7" name="Изображение 7" descr="正方形"/>
            <wp:cNvGraphicFramePr>
              <a:graphicFrameLocks xmlns:a="http://schemas.openxmlformats.org/drawingml/2006/main" noChangeAspect="1"/>
              <a:extLst xmlns:a="http://schemas.openxmlformats.org/drawingml/2006/main">
                <a:ext uri="{7FBC4E63-A832-4D11-8238-D91031DB1400}">
                  <s:tag xmlns="http://www.wps.cn/officeDocument/2013/wpsCustomData" xmlns:s="http://www.wps.cn/officeDocument/2013/wpsCustomData">
                    <s:item s:name="KSO_DOCER_RESOURCE_TRACE_INFO" s:val="{&quot;id&quot;:&quot;50059433&quot;,&quot;origin&quot;:0,&quot;type&quot;:&quot;icons&quot;,&quot;user&quot;:&quot;824635405859&quot;}"/>
                  </s:tag>
                </a:ext>
              </a:extLst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 descr="正方形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627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умеет плавать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203200" cy="203200"/>
            <wp:effectExtent l="0" t="0" r="6350" b="6350"/>
            <wp:docPr id="8" name="Изображение 8" descr="正方形"/>
            <wp:cNvGraphicFramePr>
              <a:graphicFrameLocks xmlns:a="http://schemas.openxmlformats.org/drawingml/2006/main" noChangeAspect="1"/>
              <a:extLst xmlns:a="http://schemas.openxmlformats.org/drawingml/2006/main">
                <a:ext uri="{7FBC4E63-A832-4D11-8238-D91031DB1400}">
                  <s:tag xmlns="http://www.wps.cn/officeDocument/2013/wpsCustomData" xmlns:s="http://www.wps.cn/officeDocument/2013/wpsCustomData">
                    <s:item s:name="KSO_DOCER_RESOURCE_TRACE_INFO" s:val="{&quot;id&quot;:&quot;50059433&quot;,&quot;origin&quot;:0,&quot;type&quot;:&quot;icons&quot;,&quot;user&quot;:&quot;824635405859&quot;}"/>
                  </s:tag>
                </a:ext>
              </a:extLst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8" descr="正方形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37A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Есть ли противопоказания при пребывании на солнце? </w:t>
      </w:r>
    </w:p>
    <w:p w14:paraId="4BD39E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да;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203200" cy="203200"/>
            <wp:effectExtent l="0" t="0" r="6350" b="6350"/>
            <wp:docPr id="2" name="Изображение 2" descr="正方形"/>
            <wp:cNvGraphicFramePr>
              <a:graphicFrameLocks xmlns:a="http://schemas.openxmlformats.org/drawingml/2006/main" noChangeAspect="1"/>
              <a:extLst xmlns:a="http://schemas.openxmlformats.org/drawingml/2006/main">
                <a:ext uri="{7FBC4E63-A832-4D11-8238-D91031DB1400}">
                  <s:tag xmlns="http://www.wps.cn/officeDocument/2013/wpsCustomData" xmlns:s="http://www.wps.cn/officeDocument/2013/wpsCustomData">
                    <s:item s:name="KSO_DOCER_RESOURCE_TRACE_INFO" s:val="{&quot;id&quot;:&quot;50059433&quot;,&quot;origin&quot;:0,&quot;type&quot;:&quot;icons&quot;,&quot;user&quot;:&quot;824635405859&quot;}"/>
                  </s:tag>
                </a:ext>
              </a:extLst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正方形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EAD1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нет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203200" cy="203200"/>
            <wp:effectExtent l="0" t="0" r="6350" b="6350"/>
            <wp:docPr id="4" name="Изображение 4" descr="正方形"/>
            <wp:cNvGraphicFramePr>
              <a:graphicFrameLocks xmlns:a="http://schemas.openxmlformats.org/drawingml/2006/main" noChangeAspect="1"/>
              <a:extLst xmlns:a="http://schemas.openxmlformats.org/drawingml/2006/main">
                <a:ext uri="{7FBC4E63-A832-4D11-8238-D91031DB1400}">
                  <s:tag xmlns="http://www.wps.cn/officeDocument/2013/wpsCustomData" xmlns:s="http://www.wps.cn/officeDocument/2013/wpsCustomData">
                    <s:item s:name="KSO_DOCER_RESOURCE_TRACE_INFO" s:val="{&quot;id&quot;:&quot;50059433&quot;,&quot;origin&quot;:0,&quot;type&quot;:&quot;icons&quot;,&quot;user&quot;:&quot;824635405859&quot;}"/>
                  </s:tag>
                </a:ext>
              </a:extLst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正方形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DBB3C">
      <w:bookmarkStart w:id="0" w:name="_GoBack"/>
      <w:bookmarkEnd w:id="0"/>
    </w:p>
    <w:sectPr>
      <w:pgSz w:w="11906" w:h="16838"/>
      <w:pgMar w:top="1134" w:right="745" w:bottom="964" w:left="126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E0BF90"/>
    <w:multiLevelType w:val="singleLevel"/>
    <w:tmpl w:val="4CE0BF90"/>
    <w:lvl w:ilvl="0" w:tentative="0">
      <w:start w:val="4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324565"/>
    <w:rsid w:val="7F32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sv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2026-07-30T15:23:00Z</dcterms:created>
  <dc:creator>Инна Борисова</dc:creator>
  <cp:lastModifiedBy>Инна Борисова</cp:lastModifiedBy>
  <dcterms:modified xsi:type="dcterms:W3CDTF">2026-07-30T15:23:57Z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ICV">
    <vt:lpwstr>929FB381A7DC41CEA61EFEA406B92E5E_11</vt:lpwstr>
  </property>
  <property fmtid="{D5CDD505-2E9C-101B-9397-08002B2CF9AE}" pid="4" name="KSOTemplateDocerSaveRecord">
    <vt:lpwstr>eyJoZGlkIjoiM2U4ZTBjNzQzMjA1NmIzOTEyY2E4NzU5Y2E1YjYxNzMiLCJ1c2VySWQiOiI4MjQ2MzU0MDU4NTkifQ==</vt:lpwstr>
  </property>
</Properties>
</file>